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9A7EEC" w14:textId="38C365A3" w:rsidR="008E44BE" w:rsidRPr="00A079D3" w:rsidRDefault="008E44BE" w:rsidP="008E44BE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</w:t>
      </w:r>
      <w:r w:rsidR="00187455">
        <w:rPr>
          <w:rFonts w:ascii="Arial" w:hAnsi="Arial" w:cs="Arial"/>
          <w:b/>
          <w:sz w:val="28"/>
          <w:szCs w:val="28"/>
        </w:rPr>
        <w:t>91</w:t>
      </w:r>
      <w:r>
        <w:rPr>
          <w:rFonts w:ascii="Arial" w:hAnsi="Arial" w:cs="Arial"/>
          <w:b/>
          <w:sz w:val="28"/>
          <w:szCs w:val="28"/>
        </w:rPr>
        <w:t>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</w:t>
      </w:r>
      <w:r w:rsidR="00187455">
        <w:rPr>
          <w:rFonts w:ascii="Arial" w:hAnsi="Arial" w:cs="Arial"/>
          <w:b/>
          <w:sz w:val="28"/>
          <w:szCs w:val="28"/>
        </w:rPr>
        <w:t>10</w:t>
      </w:r>
      <w:r w:rsidR="00756CB3">
        <w:rPr>
          <w:rFonts w:ascii="Arial" w:hAnsi="Arial" w:cs="Arial"/>
          <w:b/>
          <w:sz w:val="28"/>
          <w:szCs w:val="28"/>
        </w:rPr>
        <w:t>884</w:t>
      </w:r>
    </w:p>
    <w:p w14:paraId="5F040B49" w14:textId="0B77AC14" w:rsidR="008E44BE" w:rsidRPr="00A079D3" w:rsidRDefault="008E44BE" w:rsidP="008E44B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Electronic Meeting, </w:t>
      </w:r>
      <w:r w:rsidR="00187455">
        <w:rPr>
          <w:rFonts w:ascii="Arial" w:hAnsi="Arial" w:cs="Arial"/>
          <w:b/>
          <w:sz w:val="28"/>
          <w:szCs w:val="28"/>
        </w:rPr>
        <w:t xml:space="preserve">March </w:t>
      </w:r>
      <w:r w:rsidR="00071AA4">
        <w:rPr>
          <w:rFonts w:ascii="Arial" w:hAnsi="Arial" w:cs="Arial"/>
          <w:b/>
          <w:sz w:val="28"/>
          <w:szCs w:val="28"/>
        </w:rPr>
        <w:t>16</w:t>
      </w:r>
      <w:r>
        <w:rPr>
          <w:rFonts w:ascii="Arial" w:hAnsi="Arial" w:cs="Arial"/>
          <w:b/>
          <w:sz w:val="28"/>
          <w:szCs w:val="28"/>
        </w:rPr>
        <w:t xml:space="preserve"> - </w:t>
      </w:r>
      <w:r w:rsidR="00187455">
        <w:rPr>
          <w:rFonts w:ascii="Arial" w:hAnsi="Arial" w:cs="Arial"/>
          <w:b/>
          <w:sz w:val="28"/>
          <w:szCs w:val="28"/>
        </w:rPr>
        <w:t>26</w:t>
      </w:r>
      <w:r>
        <w:rPr>
          <w:rFonts w:ascii="Arial" w:hAnsi="Arial" w:cs="Arial"/>
          <w:b/>
          <w:sz w:val="28"/>
          <w:szCs w:val="28"/>
        </w:rPr>
        <w:t>, 202</w:t>
      </w:r>
      <w:r w:rsidR="0045246D">
        <w:rPr>
          <w:rFonts w:ascii="Arial" w:hAnsi="Arial" w:cs="Arial"/>
          <w:b/>
          <w:sz w:val="28"/>
          <w:szCs w:val="28"/>
        </w:rPr>
        <w:t>1</w:t>
      </w:r>
    </w:p>
    <w:p w14:paraId="2F5DEEAF" w14:textId="77777777" w:rsidR="008E44BE" w:rsidRDefault="008E44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CB3BB93" w14:textId="48883FB2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E5237">
        <w:rPr>
          <w:rFonts w:ascii="Arial" w:hAnsi="Arial" w:cs="Arial"/>
          <w:bCs/>
        </w:rPr>
        <w:t xml:space="preserve">Reply </w:t>
      </w:r>
      <w:r w:rsidR="00E842C6" w:rsidRPr="00F80CB5">
        <w:rPr>
          <w:rFonts w:ascii="Arial" w:hAnsi="Arial" w:cs="Arial"/>
          <w:bCs/>
        </w:rPr>
        <w:t xml:space="preserve">LS </w:t>
      </w:r>
      <w:r w:rsidR="00FF35A4" w:rsidRPr="00FF35A4">
        <w:rPr>
          <w:rFonts w:ascii="Arial" w:hAnsi="Arial" w:cs="Arial"/>
          <w:bCs/>
        </w:rPr>
        <w:t>on 3GPP NR Rel-16 URLLC and IIoT performance evaluation</w:t>
      </w:r>
    </w:p>
    <w:p w14:paraId="16300033" w14:textId="7AF38C81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</w:rPr>
        <w:t>RP-201279</w:t>
      </w:r>
    </w:p>
    <w:p w14:paraId="4A845980" w14:textId="174336A3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</w:rPr>
        <w:t>-</w:t>
      </w:r>
    </w:p>
    <w:p w14:paraId="526A6D73" w14:textId="28774D6C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  <w:lang w:val="en-US"/>
        </w:rPr>
        <w:t>-</w:t>
      </w:r>
    </w:p>
    <w:p w14:paraId="57F5A879" w14:textId="77777777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064CFFAE" w14:textId="4F3C1BB4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391636">
        <w:rPr>
          <w:rFonts w:ascii="Arial" w:hAnsi="Arial" w:cs="Arial"/>
          <w:bCs/>
        </w:rPr>
        <w:t>TSG RAN</w:t>
      </w:r>
    </w:p>
    <w:p w14:paraId="52F961E5" w14:textId="45763FEC" w:rsidR="002878FF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bookmarkStart w:id="0" w:name="_Hlk51228171"/>
      <w:r w:rsidR="00FF35A4" w:rsidRPr="00FF35A4">
        <w:rPr>
          <w:rFonts w:ascii="Arial" w:hAnsi="Arial" w:cs="Arial"/>
          <w:bCs/>
        </w:rPr>
        <w:t>5G Alliance for Connected Industries and Automation (5G-ACIA)</w:t>
      </w:r>
      <w:r w:rsidR="00653B37">
        <w:rPr>
          <w:rFonts w:ascii="Arial" w:hAnsi="Arial" w:cs="Arial"/>
          <w:bCs/>
        </w:rPr>
        <w:t xml:space="preserve"> </w:t>
      </w:r>
    </w:p>
    <w:bookmarkEnd w:id="0"/>
    <w:p w14:paraId="442D640F" w14:textId="52AB8507" w:rsidR="002878FF" w:rsidRPr="000D0B38" w:rsidRDefault="002878FF" w:rsidP="00FF35A4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D0B38">
        <w:rPr>
          <w:rFonts w:ascii="Arial" w:hAnsi="Arial" w:cs="Arial"/>
          <w:b/>
          <w:lang w:val="en-US"/>
        </w:rPr>
        <w:t>Cc:</w:t>
      </w:r>
      <w:r w:rsidRPr="000D0B38">
        <w:rPr>
          <w:rFonts w:ascii="Arial" w:hAnsi="Arial" w:cs="Arial"/>
          <w:bCs/>
          <w:lang w:val="en-US"/>
        </w:rPr>
        <w:tab/>
      </w:r>
      <w:r w:rsidR="00FF35A4" w:rsidRPr="000D0B38">
        <w:rPr>
          <w:rFonts w:ascii="Arial" w:hAnsi="Arial" w:cs="Arial"/>
          <w:bCs/>
          <w:lang w:val="en-US"/>
        </w:rPr>
        <w:t>TSG RAN WG1, TSG RAN WG2, TSG SA WG1</w:t>
      </w:r>
    </w:p>
    <w:p w14:paraId="1C64736F" w14:textId="77777777" w:rsidR="002878FF" w:rsidRPr="000D0B38" w:rsidRDefault="002878FF" w:rsidP="002878F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AD36F3" w14:textId="299D8ABC" w:rsidR="002878FF" w:rsidRDefault="002878FF" w:rsidP="002878F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D7F2CB4" w14:textId="1BE00C1E" w:rsidR="002878FF" w:rsidRPr="00B60BE6" w:rsidRDefault="002878FF" w:rsidP="002878FF">
      <w:pPr>
        <w:pStyle w:val="Contact"/>
        <w:tabs>
          <w:tab w:val="clear" w:pos="2268"/>
        </w:tabs>
        <w:rPr>
          <w:b w:val="0"/>
          <w:bCs/>
        </w:rPr>
      </w:pPr>
      <w:r>
        <w:t>Name:</w:t>
      </w:r>
      <w:r>
        <w:rPr>
          <w:b w:val="0"/>
          <w:bCs/>
        </w:rPr>
        <w:tab/>
      </w:r>
      <w:r w:rsidRPr="00B60BE6">
        <w:rPr>
          <w:b w:val="0"/>
          <w:bCs/>
        </w:rPr>
        <w:t>Asbjörn Grövlen</w:t>
      </w:r>
    </w:p>
    <w:p w14:paraId="73F4DEAB" w14:textId="05CCEEBD" w:rsidR="002878FF" w:rsidRPr="00E947C7" w:rsidRDefault="002878FF" w:rsidP="002878F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E947C7">
        <w:rPr>
          <w:rFonts w:cs="Arial"/>
        </w:rPr>
        <w:t>E-mail Address:</w:t>
      </w:r>
      <w:r w:rsidRPr="00E947C7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ab/>
      </w:r>
      <w:r>
        <w:rPr>
          <w:b w:val="0"/>
          <w:bCs/>
        </w:rPr>
        <w:t>asbjorn.grovlen</w:t>
      </w:r>
      <w:r w:rsidRPr="00B60BE6">
        <w:rPr>
          <w:b w:val="0"/>
          <w:bCs/>
        </w:rPr>
        <w:t>@ericsson.com</w:t>
      </w:r>
    </w:p>
    <w:p w14:paraId="140F4A5F" w14:textId="77777777" w:rsidR="002878FF" w:rsidRPr="00E947C7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29A4E8EB" w14:textId="3CB4343F" w:rsidR="002878FF" w:rsidRDefault="002878FF" w:rsidP="002878F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6884102" w14:textId="77777777" w:rsidR="002878FF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2432C810" w14:textId="4644B958" w:rsidR="002878FF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E273A">
        <w:rPr>
          <w:rFonts w:ascii="Arial" w:hAnsi="Arial" w:cs="Arial"/>
          <w:bCs/>
        </w:rPr>
        <w:t>RP-210490.zip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08EEAC78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97A354F" w14:textId="34878B2A" w:rsidR="008308CB" w:rsidRDefault="00187455" w:rsidP="00187455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communicated earlier, </w:t>
      </w:r>
      <w:r w:rsidR="00C00D7E">
        <w:rPr>
          <w:rFonts w:ascii="Arial" w:hAnsi="Arial" w:cs="Arial"/>
          <w:bCs/>
        </w:rPr>
        <w:t xml:space="preserve">TSG </w:t>
      </w:r>
      <w:r w:rsidR="00AE7970">
        <w:rPr>
          <w:rFonts w:ascii="Arial" w:hAnsi="Arial" w:cs="Arial"/>
          <w:bCs/>
        </w:rPr>
        <w:t xml:space="preserve">RAN </w:t>
      </w:r>
      <w:r>
        <w:rPr>
          <w:rFonts w:ascii="Arial" w:hAnsi="Arial" w:cs="Arial"/>
          <w:bCs/>
        </w:rPr>
        <w:t xml:space="preserve">agreed to facilitate </w:t>
      </w:r>
      <w:r w:rsidR="00C00D7E" w:rsidRPr="00C00D7E">
        <w:rPr>
          <w:rFonts w:ascii="Arial" w:hAnsi="Arial" w:cs="Arial"/>
          <w:bCs/>
        </w:rPr>
        <w:t>NR Rel-16 URLLC and IIoT performance evaluation</w:t>
      </w:r>
      <w:r>
        <w:rPr>
          <w:rFonts w:ascii="Arial" w:hAnsi="Arial" w:cs="Arial"/>
          <w:bCs/>
        </w:rPr>
        <w:t xml:space="preserve"> with a </w:t>
      </w:r>
      <w:r w:rsidR="00C00D7E">
        <w:rPr>
          <w:rFonts w:ascii="Arial" w:hAnsi="Arial" w:cs="Arial"/>
          <w:bCs/>
        </w:rPr>
        <w:t xml:space="preserve">target date for completion </w:t>
      </w:r>
      <w:r>
        <w:rPr>
          <w:rFonts w:ascii="Arial" w:hAnsi="Arial" w:cs="Arial"/>
          <w:bCs/>
        </w:rPr>
        <w:t xml:space="preserve">at </w:t>
      </w:r>
      <w:r w:rsidR="00C00D7E">
        <w:rPr>
          <w:rFonts w:ascii="Arial" w:hAnsi="Arial" w:cs="Arial"/>
          <w:bCs/>
        </w:rPr>
        <w:t>TSG RAN Meeting #91e in March 2021.</w:t>
      </w:r>
    </w:p>
    <w:p w14:paraId="0BD12FD7" w14:textId="62C261CF" w:rsidR="000210AD" w:rsidRDefault="00187455" w:rsidP="00C00D7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performance evaluation has now been completed and the </w:t>
      </w:r>
      <w:r w:rsidR="006468F7">
        <w:rPr>
          <w:rFonts w:ascii="Arial" w:hAnsi="Arial" w:cs="Arial"/>
          <w:bCs/>
        </w:rPr>
        <w:t xml:space="preserve">approved </w:t>
      </w:r>
      <w:r>
        <w:rPr>
          <w:rFonts w:ascii="Arial" w:hAnsi="Arial" w:cs="Arial"/>
          <w:bCs/>
        </w:rPr>
        <w:t>report can be found in RP-210490 which is attached to this LS</w:t>
      </w:r>
      <w:r w:rsidR="0099687C">
        <w:rPr>
          <w:rFonts w:ascii="Arial" w:hAnsi="Arial" w:cs="Arial"/>
          <w:bCs/>
        </w:rPr>
        <w:t>.</w:t>
      </w:r>
    </w:p>
    <w:p w14:paraId="5FBD43FC" w14:textId="77777777" w:rsidR="0099687C" w:rsidRDefault="0099687C" w:rsidP="00C00D7E">
      <w:pPr>
        <w:spacing w:after="120"/>
        <w:rPr>
          <w:rFonts w:ascii="Arial" w:hAnsi="Arial" w:cs="Arial"/>
          <w:bCs/>
        </w:rPr>
      </w:pPr>
    </w:p>
    <w:p w14:paraId="1E3698AE" w14:textId="5B304D88" w:rsidR="00463675" w:rsidRDefault="00C00D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463675" w:rsidRPr="000F4E43">
        <w:rPr>
          <w:rFonts w:ascii="Arial" w:hAnsi="Arial" w:cs="Arial"/>
          <w:b/>
        </w:rPr>
        <w:t xml:space="preserve">. Date of </w:t>
      </w:r>
      <w:r w:rsidR="008B74A9">
        <w:rPr>
          <w:rFonts w:ascii="Arial" w:hAnsi="Arial" w:cs="Arial"/>
          <w:b/>
        </w:rPr>
        <w:t>n</w:t>
      </w:r>
      <w:r w:rsidR="00463675" w:rsidRPr="000F4E43">
        <w:rPr>
          <w:rFonts w:ascii="Arial" w:hAnsi="Arial" w:cs="Arial"/>
          <w:b/>
        </w:rPr>
        <w:t xml:space="preserve">ext </w:t>
      </w:r>
      <w:r w:rsidR="008B74A9">
        <w:rPr>
          <w:rFonts w:ascii="Arial" w:hAnsi="Arial" w:cs="Arial"/>
          <w:b/>
        </w:rPr>
        <w:t xml:space="preserve">TSG RAN </w:t>
      </w:r>
      <w:r w:rsidR="00463675" w:rsidRPr="000F4E43">
        <w:rPr>
          <w:rFonts w:ascii="Arial" w:hAnsi="Arial" w:cs="Arial"/>
          <w:b/>
        </w:rPr>
        <w:t>Meetings: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0210AD" w14:paraId="34627F9D" w14:textId="77777777" w:rsidTr="000210AD">
        <w:tc>
          <w:tcPr>
            <w:tcW w:w="3209" w:type="dxa"/>
            <w:vAlign w:val="center"/>
          </w:tcPr>
          <w:p w14:paraId="36BE727C" w14:textId="45225FB5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TSG RAN Meeting #9</w:t>
            </w:r>
            <w:r w:rsidR="00187455">
              <w:rPr>
                <w:rFonts w:ascii="Arial" w:hAnsi="Arial" w:cs="Arial"/>
              </w:rPr>
              <w:t>2</w:t>
            </w:r>
            <w:r w:rsidRPr="000210AD">
              <w:rPr>
                <w:rFonts w:ascii="Arial" w:hAnsi="Arial" w:cs="Arial"/>
              </w:rPr>
              <w:t>e</w:t>
            </w:r>
          </w:p>
        </w:tc>
        <w:tc>
          <w:tcPr>
            <w:tcW w:w="3210" w:type="dxa"/>
            <w:vAlign w:val="center"/>
          </w:tcPr>
          <w:p w14:paraId="433AC8C7" w14:textId="7069BBB8" w:rsidR="000210AD" w:rsidRPr="000210AD" w:rsidRDefault="00187455" w:rsidP="000210AD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14</w:t>
            </w:r>
            <w:r w:rsidR="000210AD" w:rsidRPr="000210AD">
              <w:rPr>
                <w:rFonts w:ascii="Arial" w:hAnsi="Arial" w:cs="Arial"/>
                <w:vertAlign w:val="superscript"/>
              </w:rPr>
              <w:t>th</w:t>
            </w:r>
            <w:r w:rsidR="000210AD" w:rsidRPr="000210AD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/>
              </w:rPr>
              <w:t>18</w:t>
            </w:r>
            <w:r w:rsidR="000210AD" w:rsidRPr="000210AD">
              <w:rPr>
                <w:rFonts w:ascii="Arial" w:hAnsi="Arial" w:cs="Arial"/>
                <w:vertAlign w:val="superscript"/>
              </w:rPr>
              <w:t>th</w:t>
            </w:r>
            <w:r w:rsidR="000210AD" w:rsidRPr="000210A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June</w:t>
            </w:r>
            <w:r w:rsidR="000210AD" w:rsidRPr="000210AD">
              <w:rPr>
                <w:rFonts w:ascii="Arial" w:hAnsi="Arial" w:cs="Arial"/>
              </w:rPr>
              <w:t>, 202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3210" w:type="dxa"/>
            <w:vAlign w:val="center"/>
          </w:tcPr>
          <w:p w14:paraId="413549F1" w14:textId="7430D2A4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Online</w:t>
            </w:r>
          </w:p>
        </w:tc>
      </w:tr>
      <w:tr w:rsidR="000210AD" w14:paraId="404C4548" w14:textId="77777777" w:rsidTr="000210AD">
        <w:tc>
          <w:tcPr>
            <w:tcW w:w="3209" w:type="dxa"/>
            <w:vAlign w:val="center"/>
          </w:tcPr>
          <w:p w14:paraId="41C67470" w14:textId="723FD38F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TSG RAN Meeting #9</w:t>
            </w:r>
            <w:r w:rsidR="00187455">
              <w:rPr>
                <w:rFonts w:ascii="Arial" w:hAnsi="Arial" w:cs="Arial"/>
              </w:rPr>
              <w:t>3</w:t>
            </w:r>
            <w:r w:rsidRPr="000210AD">
              <w:rPr>
                <w:rFonts w:ascii="Arial" w:hAnsi="Arial" w:cs="Arial"/>
              </w:rPr>
              <w:t xml:space="preserve">e  </w:t>
            </w:r>
          </w:p>
        </w:tc>
        <w:tc>
          <w:tcPr>
            <w:tcW w:w="3210" w:type="dxa"/>
            <w:vAlign w:val="center"/>
          </w:tcPr>
          <w:p w14:paraId="756DD4AF" w14:textId="12EE5203" w:rsidR="000210AD" w:rsidRPr="000210AD" w:rsidRDefault="00187455" w:rsidP="000210AD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13</w:t>
            </w:r>
            <w:r w:rsidRPr="00187455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0210AD" w:rsidRPr="000210AD">
              <w:rPr>
                <w:rFonts w:ascii="Arial" w:hAnsi="Arial" w:cs="Arial"/>
              </w:rPr>
              <w:t xml:space="preserve">– </w:t>
            </w:r>
            <w:r>
              <w:rPr>
                <w:rFonts w:ascii="Arial" w:hAnsi="Arial" w:cs="Arial"/>
              </w:rPr>
              <w:t>17</w:t>
            </w:r>
            <w:r w:rsidR="000210AD" w:rsidRPr="000210AD">
              <w:rPr>
                <w:rFonts w:ascii="Arial" w:hAnsi="Arial" w:cs="Arial"/>
                <w:vertAlign w:val="superscript"/>
              </w:rPr>
              <w:t>th</w:t>
            </w:r>
            <w:r w:rsidR="000210AD" w:rsidRPr="000210A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September</w:t>
            </w:r>
            <w:r w:rsidR="000210AD" w:rsidRPr="000210AD">
              <w:rPr>
                <w:rFonts w:ascii="Arial" w:hAnsi="Arial" w:cs="Arial"/>
              </w:rPr>
              <w:t>, 2021</w:t>
            </w:r>
          </w:p>
        </w:tc>
        <w:tc>
          <w:tcPr>
            <w:tcW w:w="3210" w:type="dxa"/>
            <w:vAlign w:val="center"/>
          </w:tcPr>
          <w:p w14:paraId="11854246" w14:textId="34C42A99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Online</w:t>
            </w:r>
          </w:p>
        </w:tc>
      </w:tr>
    </w:tbl>
    <w:p w14:paraId="4659EBE0" w14:textId="77777777" w:rsidR="000210AD" w:rsidRPr="000F4E43" w:rsidRDefault="000210AD" w:rsidP="0030363D">
      <w:pPr>
        <w:spacing w:after="120"/>
        <w:rPr>
          <w:rFonts w:ascii="Arial" w:hAnsi="Arial" w:cs="Arial"/>
          <w:b/>
        </w:rPr>
      </w:pPr>
    </w:p>
    <w:sectPr w:rsidR="000210AD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3207CC" w14:textId="77777777" w:rsidR="005466D2" w:rsidRDefault="005466D2">
      <w:r>
        <w:separator/>
      </w:r>
    </w:p>
  </w:endnote>
  <w:endnote w:type="continuationSeparator" w:id="0">
    <w:p w14:paraId="4173559C" w14:textId="77777777" w:rsidR="005466D2" w:rsidRDefault="00546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385BAE" w14:textId="77777777" w:rsidR="005466D2" w:rsidRDefault="005466D2">
      <w:r>
        <w:separator/>
      </w:r>
    </w:p>
  </w:footnote>
  <w:footnote w:type="continuationSeparator" w:id="0">
    <w:p w14:paraId="400596EB" w14:textId="77777777" w:rsidR="005466D2" w:rsidRDefault="00546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99A6A37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10AD"/>
    <w:rsid w:val="00032818"/>
    <w:rsid w:val="00071AA4"/>
    <w:rsid w:val="000D0B38"/>
    <w:rsid w:val="000F4E43"/>
    <w:rsid w:val="00120209"/>
    <w:rsid w:val="00187455"/>
    <w:rsid w:val="00195515"/>
    <w:rsid w:val="001A1A8A"/>
    <w:rsid w:val="00220CAB"/>
    <w:rsid w:val="00234FBE"/>
    <w:rsid w:val="00276963"/>
    <w:rsid w:val="002878FF"/>
    <w:rsid w:val="0030363D"/>
    <w:rsid w:val="00325EFA"/>
    <w:rsid w:val="00342B09"/>
    <w:rsid w:val="003C3B64"/>
    <w:rsid w:val="003F166C"/>
    <w:rsid w:val="004243AF"/>
    <w:rsid w:val="00445CF7"/>
    <w:rsid w:val="0045246D"/>
    <w:rsid w:val="00463675"/>
    <w:rsid w:val="004E45B9"/>
    <w:rsid w:val="004E48EF"/>
    <w:rsid w:val="00535C74"/>
    <w:rsid w:val="005466D2"/>
    <w:rsid w:val="00584B08"/>
    <w:rsid w:val="00633270"/>
    <w:rsid w:val="006468F7"/>
    <w:rsid w:val="00653B37"/>
    <w:rsid w:val="00677925"/>
    <w:rsid w:val="006E273A"/>
    <w:rsid w:val="006E3ED8"/>
    <w:rsid w:val="00726FC3"/>
    <w:rsid w:val="00756CB3"/>
    <w:rsid w:val="00783DEB"/>
    <w:rsid w:val="00785247"/>
    <w:rsid w:val="00826E96"/>
    <w:rsid w:val="008308CB"/>
    <w:rsid w:val="008B74A9"/>
    <w:rsid w:val="008E44BE"/>
    <w:rsid w:val="00923E7C"/>
    <w:rsid w:val="0099687C"/>
    <w:rsid w:val="009D1E81"/>
    <w:rsid w:val="009E5237"/>
    <w:rsid w:val="00A96D9D"/>
    <w:rsid w:val="00AE06D3"/>
    <w:rsid w:val="00AE7970"/>
    <w:rsid w:val="00B5758C"/>
    <w:rsid w:val="00B60BE6"/>
    <w:rsid w:val="00BA1922"/>
    <w:rsid w:val="00C00D7E"/>
    <w:rsid w:val="00C2565A"/>
    <w:rsid w:val="00DD50BC"/>
    <w:rsid w:val="00E00E7B"/>
    <w:rsid w:val="00E31B43"/>
    <w:rsid w:val="00E46E9A"/>
    <w:rsid w:val="00E842C6"/>
    <w:rsid w:val="00EC353F"/>
    <w:rsid w:val="00ED3F33"/>
    <w:rsid w:val="00EF6558"/>
    <w:rsid w:val="00F45000"/>
    <w:rsid w:val="00F47F37"/>
    <w:rsid w:val="00F80CB5"/>
    <w:rsid w:val="00FF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Zchn">
    <w:name w:val="B1 Zchn"/>
    <w:link w:val="B1"/>
    <w:qFormat/>
    <w:rsid w:val="004E45B9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4E45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E45B9"/>
    <w:rPr>
      <w:rFonts w:ascii="Arial" w:hAnsi="Arial"/>
      <w:spacing w:val="2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4E45B9"/>
    <w:rPr>
      <w:lang w:val="en-GB" w:eastAsia="en-US"/>
    </w:rPr>
  </w:style>
  <w:style w:type="table" w:styleId="TableGrid">
    <w:name w:val="Table Grid"/>
    <w:basedOn w:val="TableNormal"/>
    <w:rsid w:val="00E00E7B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DE978A-1F8C-464B-A08D-76D714C58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Asbjörn Grövlen</dc:creator>
  <cp:keywords/>
  <dc:description/>
  <cp:lastModifiedBy>Asbjörn Grövlen</cp:lastModifiedBy>
  <cp:revision>9</cp:revision>
  <cp:lastPrinted>2002-04-23T07:10:00Z</cp:lastPrinted>
  <dcterms:created xsi:type="dcterms:W3CDTF">2021-03-23T10:07:00Z</dcterms:created>
  <dcterms:modified xsi:type="dcterms:W3CDTF">2021-03-26T08:04:00Z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